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10" w:rsidRPr="002738E7" w:rsidRDefault="009D5E10" w:rsidP="002738E7">
      <w:pPr>
        <w:tabs>
          <w:tab w:val="left" w:leader="underscore" w:pos="10061"/>
          <w:tab w:val="left" w:leader="underscore" w:pos="12768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pacing w:val="70"/>
          <w:sz w:val="20"/>
          <w:szCs w:val="20"/>
        </w:rPr>
      </w:pPr>
      <w:r w:rsidRPr="002738E7">
        <w:rPr>
          <w:rFonts w:ascii="Times New Roman" w:eastAsia="Times New Roman" w:hAnsi="Times New Roman" w:cs="Times New Roman"/>
          <w:b/>
          <w:bCs/>
          <w:spacing w:val="70"/>
          <w:sz w:val="20"/>
          <w:szCs w:val="20"/>
        </w:rPr>
        <w:t>СВЕДЕНИЯ</w:t>
      </w:r>
    </w:p>
    <w:p w:rsidR="009D5E10" w:rsidRPr="002738E7" w:rsidRDefault="009D5E10" w:rsidP="002738E7">
      <w:pPr>
        <w:tabs>
          <w:tab w:val="left" w:pos="1560"/>
          <w:tab w:val="left" w:leader="underscore" w:pos="10061"/>
          <w:tab w:val="left" w:leader="underscore" w:pos="12768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38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 об имуществе и обязательствах имущественного характера руководителей муниципальных учреждений </w:t>
      </w:r>
      <w:r w:rsidRPr="002738E7">
        <w:rPr>
          <w:rFonts w:ascii="Times New Roman" w:eastAsia="Times New Roman" w:hAnsi="Times New Roman" w:cs="Times New Roman"/>
          <w:b/>
          <w:sz w:val="20"/>
          <w:szCs w:val="20"/>
        </w:rPr>
        <w:t xml:space="preserve"> городского округа «город Дагестанские Огни»</w:t>
      </w:r>
      <w:r w:rsidRPr="002738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 членов их семей</w:t>
      </w:r>
      <w:r w:rsidR="002738E7" w:rsidRPr="002738E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738E7">
        <w:rPr>
          <w:rFonts w:ascii="Times New Roman" w:eastAsia="Times New Roman" w:hAnsi="Times New Roman" w:cs="Times New Roman"/>
          <w:b/>
          <w:bCs/>
          <w:sz w:val="20"/>
          <w:szCs w:val="20"/>
        </w:rPr>
        <w:t>для размещения на официальных сайтах государственных органов Республики Дагестан</w:t>
      </w:r>
    </w:p>
    <w:p w:rsidR="009D5E10" w:rsidRPr="002738E7" w:rsidRDefault="008A13DD" w:rsidP="002738E7">
      <w:pPr>
        <w:tabs>
          <w:tab w:val="left" w:pos="1560"/>
          <w:tab w:val="left" w:leader="underscore" w:pos="10061"/>
          <w:tab w:val="left" w:leader="underscore" w:pos="12768"/>
        </w:tabs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38E7">
        <w:rPr>
          <w:rFonts w:ascii="Times New Roman" w:eastAsia="Times New Roman" w:hAnsi="Times New Roman" w:cs="Times New Roman"/>
          <w:b/>
          <w:bCs/>
          <w:sz w:val="20"/>
          <w:szCs w:val="20"/>
        </w:rPr>
        <w:t>за период с 1 января 202</w:t>
      </w:r>
      <w:r w:rsidR="004C7E3A" w:rsidRPr="002738E7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2738E7">
        <w:rPr>
          <w:rFonts w:ascii="Times New Roman" w:eastAsia="Times New Roman" w:hAnsi="Times New Roman" w:cs="Times New Roman"/>
          <w:b/>
          <w:bCs/>
          <w:sz w:val="20"/>
          <w:szCs w:val="20"/>
        </w:rPr>
        <w:t>г. по 31 декабря 202</w:t>
      </w:r>
      <w:r w:rsidR="004C7E3A" w:rsidRPr="002738E7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9D5E10" w:rsidRPr="002738E7">
        <w:rPr>
          <w:rFonts w:ascii="Times New Roman" w:eastAsia="Times New Roman" w:hAnsi="Times New Roman" w:cs="Times New Roman"/>
          <w:b/>
          <w:bCs/>
          <w:sz w:val="20"/>
          <w:szCs w:val="20"/>
        </w:rPr>
        <w:t>г.</w:t>
      </w:r>
    </w:p>
    <w:tbl>
      <w:tblPr>
        <w:tblW w:w="15594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1"/>
        <w:gridCol w:w="2836"/>
        <w:gridCol w:w="1417"/>
        <w:gridCol w:w="1559"/>
        <w:gridCol w:w="1276"/>
        <w:gridCol w:w="1276"/>
        <w:gridCol w:w="1134"/>
        <w:gridCol w:w="992"/>
        <w:gridCol w:w="1134"/>
        <w:gridCol w:w="1843"/>
        <w:gridCol w:w="1416"/>
      </w:tblGrid>
      <w:tr w:rsidR="003A46EE" w:rsidRPr="002738E7" w:rsidTr="002738E7">
        <w:trPr>
          <w:trHeight w:val="7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находящиеся в собственности</w:t>
            </w:r>
            <w:proofErr w:type="gramEnd"/>
          </w:p>
          <w:p w:rsidR="003A46EE" w:rsidRPr="002738E7" w:rsidRDefault="003A46EE" w:rsidP="002738E7">
            <w:pPr>
              <w:tabs>
                <w:tab w:val="left" w:pos="5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ные</w:t>
            </w:r>
          </w:p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Деклари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рованный</w:t>
            </w:r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годовой доход *</w:t>
            </w:r>
          </w:p>
          <w:p w:rsidR="003A46EE" w:rsidRPr="002738E7" w:rsidRDefault="00E6557C" w:rsidP="002738E7">
            <w:pPr>
              <w:spacing w:line="240" w:lineRule="auto"/>
              <w:ind w:left="-8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</w:t>
            </w:r>
            <w:r w:rsidR="003A46EE"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руб.)</w:t>
            </w:r>
          </w:p>
        </w:tc>
      </w:tr>
      <w:tr w:rsidR="00E6557C" w:rsidRPr="002738E7" w:rsidTr="002738E7">
        <w:trPr>
          <w:trHeight w:val="105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объек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собст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веннос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57C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 объекта</w:t>
            </w:r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 распо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ложе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объек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 распо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ложе</w:t>
            </w:r>
            <w:r w:rsidRPr="00273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oftHyphen/>
              <w:t>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38E7" w:rsidRPr="002738E7" w:rsidRDefault="002738E7" w:rsidP="0027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38E7" w:rsidRPr="002738E7" w:rsidRDefault="002738E7" w:rsidP="0027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8E7" w:rsidRPr="002738E7" w:rsidTr="002738E7">
        <w:trPr>
          <w:trHeight w:val="75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Насурова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Хатуна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Нежефовна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1226513,64</w:t>
            </w:r>
          </w:p>
        </w:tc>
      </w:tr>
      <w:tr w:rsidR="002738E7" w:rsidRPr="002738E7" w:rsidTr="00334BC1">
        <w:trPr>
          <w:trHeight w:val="35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334BC1">
        <w:trPr>
          <w:trHeight w:val="33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67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Байрамов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Мирзе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Нажмутдинович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928242,00</w:t>
            </w:r>
          </w:p>
        </w:tc>
      </w:tr>
      <w:tr w:rsidR="002738E7" w:rsidRPr="002738E7" w:rsidTr="002738E7">
        <w:trPr>
          <w:trHeight w:val="74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приора, 2011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161314,00</w:t>
            </w:r>
          </w:p>
        </w:tc>
      </w:tr>
      <w:tr w:rsidR="002738E7" w:rsidRPr="002738E7" w:rsidTr="002738E7">
        <w:trPr>
          <w:trHeight w:val="6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Агабеков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Низами 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(2),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1039020,00</w:t>
            </w:r>
          </w:p>
        </w:tc>
      </w:tr>
      <w:tr w:rsidR="002738E7" w:rsidRPr="002738E7" w:rsidTr="002738E7">
        <w:trPr>
          <w:trHeight w:val="488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155,0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444502,00</w:t>
            </w:r>
          </w:p>
        </w:tc>
      </w:tr>
      <w:tr w:rsidR="00E6557C" w:rsidRPr="002738E7" w:rsidTr="002738E7">
        <w:trPr>
          <w:trHeight w:val="6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Гамзалиев</w:t>
            </w:r>
            <w:proofErr w:type="spellEnd"/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Назим</w:t>
            </w:r>
            <w:proofErr w:type="spellEnd"/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Гамзалиевич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</w:t>
            </w:r>
            <w:r w:rsidR="002B239B"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3),</w:t>
            </w:r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дом(</w:t>
            </w:r>
            <w:r w:rsidR="0030506B"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30506B"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551,0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131,0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134,0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335,0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141,0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218,0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273,5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30506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  <w:p w:rsidR="002B239B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3A46EE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138,8</w:t>
            </w:r>
          </w:p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200, 2013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2B239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1158000,00</w:t>
            </w:r>
          </w:p>
        </w:tc>
      </w:tr>
      <w:tr w:rsidR="0030506B" w:rsidRPr="002738E7" w:rsidTr="002738E7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506B" w:rsidRPr="002738E7" w:rsidRDefault="0030506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30506B" w:rsidRPr="002738E7" w:rsidRDefault="0030506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506B" w:rsidRPr="002738E7" w:rsidRDefault="0030506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06B" w:rsidRPr="002738E7" w:rsidRDefault="0030506B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695000,00</w:t>
            </w:r>
          </w:p>
        </w:tc>
      </w:tr>
      <w:tr w:rsidR="00E6557C" w:rsidRPr="002738E7" w:rsidTr="002738E7">
        <w:trPr>
          <w:trHeight w:val="6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Кадиева</w:t>
            </w:r>
            <w:proofErr w:type="spellEnd"/>
          </w:p>
          <w:p w:rsidR="00E6557C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Казимагомедовна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9B5255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3A46EE"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83,2</w:t>
            </w:r>
          </w:p>
          <w:p w:rsidR="003A46EE" w:rsidRPr="002738E7" w:rsidRDefault="003A46EE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3A46EE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6EE" w:rsidRPr="002738E7" w:rsidRDefault="000E11AD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823212,89</w:t>
            </w:r>
          </w:p>
        </w:tc>
      </w:tr>
      <w:tr w:rsidR="002738E7" w:rsidRPr="002738E7" w:rsidTr="002738E7">
        <w:trPr>
          <w:trHeight w:val="5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Шихгасанова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Шафият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198,0  700,0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772719,99</w:t>
            </w:r>
          </w:p>
        </w:tc>
      </w:tr>
      <w:tr w:rsidR="002738E7" w:rsidRPr="002738E7" w:rsidTr="002738E7">
        <w:trPr>
          <w:trHeight w:val="47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участок(5),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198,0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218,9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198,0  700,0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138239,78</w:t>
            </w:r>
          </w:p>
        </w:tc>
      </w:tr>
      <w:tr w:rsidR="002738E7" w:rsidRPr="002738E7" w:rsidTr="002738E7">
        <w:trPr>
          <w:trHeight w:val="54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Аскендерова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Хадижат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Абдуселимовна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393,0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258,5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690,1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1146714,29</w:t>
            </w:r>
          </w:p>
        </w:tc>
      </w:tr>
      <w:tr w:rsidR="002738E7" w:rsidRPr="002738E7" w:rsidTr="00334BC1">
        <w:trPr>
          <w:trHeight w:val="1088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дом, гараж,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690,1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293,0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,  2015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2556100,00</w:t>
            </w:r>
          </w:p>
        </w:tc>
      </w:tr>
      <w:tr w:rsidR="002738E7" w:rsidRPr="002738E7" w:rsidTr="002738E7">
        <w:trPr>
          <w:trHeight w:val="6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Халибекова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Мелекниса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Абдулкадыровна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810,3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589,0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944768,00</w:t>
            </w:r>
          </w:p>
        </w:tc>
      </w:tr>
      <w:tr w:rsidR="002738E7" w:rsidRPr="002738E7" w:rsidTr="002738E7">
        <w:trPr>
          <w:trHeight w:val="854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589,0</w:t>
            </w:r>
          </w:p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ВЕНЦ , 2010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ГАЗ 2818-0000010, 2006г.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63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Мирзаев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Расим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2106, 2000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956672,00</w:t>
            </w:r>
          </w:p>
        </w:tc>
      </w:tr>
      <w:tr w:rsidR="002738E7" w:rsidRPr="002738E7" w:rsidTr="002738E7">
        <w:trPr>
          <w:trHeight w:val="202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363244,00</w:t>
            </w:r>
          </w:p>
        </w:tc>
      </w:tr>
      <w:tr w:rsidR="002738E7" w:rsidRPr="002738E7" w:rsidTr="002738E7">
        <w:trPr>
          <w:trHeight w:val="85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Омарова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Габибат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Абдулмутелимовна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(3),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22,8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671,0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51,6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1028661.70</w:t>
            </w:r>
          </w:p>
        </w:tc>
      </w:tr>
      <w:tr w:rsidR="002738E7" w:rsidRPr="002738E7" w:rsidTr="002738E7">
        <w:trPr>
          <w:trHeight w:val="1037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(6),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 квартира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454,0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551,2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80,4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44.8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49,0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45,2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98,6,0</w:t>
            </w:r>
          </w:p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2107,2009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гранта, 2016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приора, 2010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приора, 2012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, 2014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приора, 2015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приора, 2014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Лада приора 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хетчбек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746631.88</w:t>
            </w:r>
          </w:p>
        </w:tc>
      </w:tr>
      <w:tr w:rsidR="002738E7" w:rsidRPr="002738E7" w:rsidTr="002738E7">
        <w:trPr>
          <w:trHeight w:val="66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Аскендеров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Арсен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Халидович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Веста, 2018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686147,00</w:t>
            </w:r>
          </w:p>
        </w:tc>
      </w:tr>
      <w:tr w:rsidR="002738E7" w:rsidRPr="002738E7" w:rsidTr="002738E7">
        <w:trPr>
          <w:trHeight w:val="40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380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41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41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6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Гюльмагомедов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Юсуф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21099,</w:t>
            </w:r>
            <w:r w:rsidR="00334B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2004г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 SONATA. 2007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698554,71</w:t>
            </w:r>
          </w:p>
        </w:tc>
      </w:tr>
      <w:tr w:rsidR="002738E7" w:rsidRPr="002738E7" w:rsidTr="002738E7">
        <w:trPr>
          <w:trHeight w:val="703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579,51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512002.94</w:t>
            </w:r>
          </w:p>
        </w:tc>
      </w:tr>
      <w:tr w:rsidR="002738E7" w:rsidRPr="002738E7" w:rsidTr="00334BC1">
        <w:trPr>
          <w:trHeight w:val="6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Гасанбеков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Магомед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Мирзалиевич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1998,0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2109, 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937776,40</w:t>
            </w:r>
          </w:p>
        </w:tc>
      </w:tr>
      <w:tr w:rsidR="002738E7" w:rsidRPr="002738E7" w:rsidTr="002738E7">
        <w:trPr>
          <w:trHeight w:val="613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104000,0</w:t>
            </w:r>
          </w:p>
        </w:tc>
      </w:tr>
      <w:tr w:rsidR="002738E7" w:rsidRPr="002738E7" w:rsidTr="002738E7">
        <w:trPr>
          <w:trHeight w:val="62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Агарзаев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Асанбег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Сейдуллахович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2436694,04</w:t>
            </w:r>
          </w:p>
        </w:tc>
      </w:tr>
      <w:tr w:rsidR="002738E7" w:rsidRPr="002738E7" w:rsidTr="002738E7">
        <w:trPr>
          <w:trHeight w:val="50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159000,00</w:t>
            </w:r>
          </w:p>
        </w:tc>
      </w:tr>
      <w:tr w:rsidR="002738E7" w:rsidRPr="002738E7" w:rsidTr="002738E7">
        <w:trPr>
          <w:trHeight w:val="28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Магомедов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Алибек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716,0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1947231,00</w:t>
            </w:r>
          </w:p>
        </w:tc>
      </w:tr>
      <w:tr w:rsidR="002738E7" w:rsidRPr="002738E7" w:rsidTr="002738E7">
        <w:trPr>
          <w:trHeight w:val="70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716,0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164940,00</w:t>
            </w:r>
          </w:p>
        </w:tc>
      </w:tr>
      <w:tr w:rsidR="002738E7" w:rsidRPr="002738E7" w:rsidTr="002738E7">
        <w:trPr>
          <w:trHeight w:val="68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716,0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68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716,0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68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Мурадов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Фехретдин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Мурадалиевич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(4),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1268,0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1005,0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124,0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1228610,85</w:t>
            </w:r>
          </w:p>
        </w:tc>
      </w:tr>
      <w:tr w:rsidR="002738E7" w:rsidRPr="002738E7" w:rsidTr="002738E7">
        <w:trPr>
          <w:trHeight w:val="604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374,0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, 7 2019г.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447452,02</w:t>
            </w:r>
          </w:p>
        </w:tc>
      </w:tr>
      <w:tr w:rsidR="002738E7" w:rsidRPr="002738E7" w:rsidTr="002738E7">
        <w:trPr>
          <w:trHeight w:val="41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Аскендеров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Халид</w:t>
            </w:r>
            <w:proofErr w:type="spellEnd"/>
          </w:p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Вагабович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(4), жилой дом,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314,0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711,0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1065,1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214,2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870855,06</w:t>
            </w:r>
          </w:p>
        </w:tc>
      </w:tr>
      <w:tr w:rsidR="002738E7" w:rsidRPr="002738E7" w:rsidTr="002738E7">
        <w:trPr>
          <w:trHeight w:val="26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(5), жилой дом,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314,0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711,0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1065,1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Тойота, 2008г.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137338,88</w:t>
            </w:r>
          </w:p>
        </w:tc>
      </w:tr>
      <w:tr w:rsidR="002738E7" w:rsidRPr="002738E7" w:rsidTr="002738E7">
        <w:trPr>
          <w:trHeight w:val="71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Аликулиева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Халимбековна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1056,0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, 2011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678770,00</w:t>
            </w:r>
          </w:p>
        </w:tc>
      </w:tr>
      <w:tr w:rsidR="002738E7" w:rsidRPr="002738E7" w:rsidTr="002738E7">
        <w:trPr>
          <w:trHeight w:val="693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1056,0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Рио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Оптимо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2018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811645,55</w:t>
            </w:r>
          </w:p>
        </w:tc>
      </w:tr>
      <w:tr w:rsidR="002738E7" w:rsidRPr="002738E7" w:rsidTr="002738E7">
        <w:trPr>
          <w:trHeight w:val="70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Мукаилова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Нубахар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Гаджигаибовна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199,8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620000,00</w:t>
            </w:r>
          </w:p>
        </w:tc>
      </w:tr>
      <w:tr w:rsidR="002738E7" w:rsidRPr="002738E7" w:rsidTr="002738E7">
        <w:trPr>
          <w:trHeight w:val="53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199,8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199,8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360000,00</w:t>
            </w:r>
          </w:p>
        </w:tc>
      </w:tr>
      <w:tr w:rsidR="002738E7" w:rsidRPr="002738E7" w:rsidTr="00334BC1">
        <w:trPr>
          <w:trHeight w:val="69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199,8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199,8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67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199,8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199,8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Магомедова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Фероза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Абдулмажидовна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участок(6), жилой дом(3)</w:t>
            </w:r>
          </w:p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299,9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58,7</w:t>
            </w:r>
          </w:p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tabs>
                <w:tab w:val="left" w:pos="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5801495,11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200. 2013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148142,00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217602,30</w:t>
            </w:r>
          </w:p>
        </w:tc>
      </w:tr>
      <w:tr w:rsidR="002738E7" w:rsidRPr="002738E7" w:rsidTr="002738E7">
        <w:trPr>
          <w:trHeight w:val="26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Исмаилова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Марьям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(2)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451,0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Пежо 107,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902220,10</w:t>
            </w:r>
          </w:p>
        </w:tc>
      </w:tr>
      <w:tr w:rsidR="002738E7" w:rsidRPr="002738E7" w:rsidTr="002738E7">
        <w:trPr>
          <w:trHeight w:val="41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, камри,2010г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21074,2001г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757403,00</w:t>
            </w:r>
          </w:p>
        </w:tc>
      </w:tr>
      <w:tr w:rsidR="002738E7" w:rsidRPr="002738E7" w:rsidTr="002738E7">
        <w:trPr>
          <w:trHeight w:val="49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74994,75</w:t>
            </w:r>
          </w:p>
        </w:tc>
      </w:tr>
      <w:tr w:rsidR="002738E7" w:rsidRPr="002738E7" w:rsidTr="002738E7">
        <w:trPr>
          <w:trHeight w:val="42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BC1" w:rsidRPr="002738E7" w:rsidTr="00F837EE">
        <w:trPr>
          <w:trHeight w:val="26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Абакарова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Барият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участок(2), квартира(2)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724,0</w:t>
            </w:r>
          </w:p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166,4</w:t>
            </w:r>
          </w:p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949003,37</w:t>
            </w:r>
          </w:p>
        </w:tc>
      </w:tr>
      <w:tr w:rsidR="00334BC1" w:rsidRPr="002738E7" w:rsidTr="00F837EE">
        <w:trPr>
          <w:trHeight w:val="52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, 2008</w:t>
            </w:r>
          </w:p>
          <w:p w:rsidR="00334BC1" w:rsidRPr="002738E7" w:rsidRDefault="00334BC1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Лексус, 2013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BC1" w:rsidRPr="002738E7" w:rsidRDefault="00334BC1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811977,81</w:t>
            </w:r>
          </w:p>
        </w:tc>
      </w:tr>
      <w:tr w:rsidR="002738E7" w:rsidRPr="002738E7" w:rsidTr="002738E7">
        <w:trPr>
          <w:trHeight w:val="74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Насруллаева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Аксана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Рахмановна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2110,2006г.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850986,00</w:t>
            </w:r>
          </w:p>
        </w:tc>
      </w:tr>
      <w:tr w:rsidR="002738E7" w:rsidRPr="002738E7" w:rsidTr="002738E7">
        <w:trPr>
          <w:trHeight w:val="25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755811,56</w:t>
            </w:r>
          </w:p>
        </w:tc>
      </w:tr>
      <w:tr w:rsidR="002738E7" w:rsidRPr="002738E7" w:rsidTr="00334BC1">
        <w:trPr>
          <w:trHeight w:val="228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64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Магомедова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Магомедовна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622266,00</w:t>
            </w:r>
          </w:p>
        </w:tc>
      </w:tr>
      <w:tr w:rsidR="002738E7" w:rsidRPr="002738E7" w:rsidTr="002738E7">
        <w:trPr>
          <w:trHeight w:val="50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БМВ 5201,2018г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веста,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972685,86</w:t>
            </w:r>
          </w:p>
        </w:tc>
      </w:tr>
      <w:tr w:rsidR="002738E7" w:rsidRPr="002738E7" w:rsidTr="002738E7">
        <w:trPr>
          <w:trHeight w:val="66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Аллахвердиева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Назиля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Уруджбековна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(2),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590493,50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1020,0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425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Мазанова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Эльмира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Абдулмаджидовна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участок(2), квартира, магазин-аптека,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индивидуальная, общая/долевая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81,1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7000986,53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индивидуальная, общая/долевая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81,1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, 2019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348999,00</w:t>
            </w:r>
          </w:p>
        </w:tc>
      </w:tr>
      <w:tr w:rsidR="002738E7" w:rsidRPr="002738E7" w:rsidTr="00334BC1">
        <w:trPr>
          <w:trHeight w:val="343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общая/долевая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242172,00</w:t>
            </w:r>
          </w:p>
        </w:tc>
      </w:tr>
      <w:tr w:rsidR="002738E7" w:rsidRPr="002738E7" w:rsidTr="002738E7">
        <w:trPr>
          <w:trHeight w:val="413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общая/долевая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Сафарбеков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Руслан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412,0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ХЕНДЭ 2012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591034,97</w:t>
            </w:r>
          </w:p>
        </w:tc>
      </w:tr>
      <w:tr w:rsidR="002738E7" w:rsidRPr="002738E7" w:rsidTr="002738E7">
        <w:trPr>
          <w:trHeight w:val="26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412,0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585000,00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412,0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240000,00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412,0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40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334BC1">
        <w:trPr>
          <w:trHeight w:val="28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70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Абдулкеримова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Самира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Фехретдиновна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374,0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поло, 2020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729734.00</w:t>
            </w:r>
          </w:p>
        </w:tc>
      </w:tr>
      <w:tr w:rsidR="002738E7" w:rsidRPr="002738E7" w:rsidTr="002738E7">
        <w:trPr>
          <w:trHeight w:val="65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374,0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64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374,0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Гашимов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Ильдар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Геннадийевич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564810,00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Изилов</w:t>
            </w:r>
            <w:proofErr w:type="spellEnd"/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Магомед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Гранта, 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1325814,99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218626,44</w:t>
            </w:r>
          </w:p>
        </w:tc>
      </w:tr>
      <w:tr w:rsidR="002738E7" w:rsidRPr="002738E7" w:rsidTr="002738E7">
        <w:trPr>
          <w:trHeight w:val="59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Курбанова 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Бикеханум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Шахбалаевна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505,0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616781,85</w:t>
            </w:r>
          </w:p>
        </w:tc>
      </w:tr>
      <w:tr w:rsidR="002738E7" w:rsidRPr="002738E7" w:rsidTr="00334BC1">
        <w:trPr>
          <w:trHeight w:val="697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2738E7" w:rsidRPr="002738E7" w:rsidRDefault="002738E7" w:rsidP="0033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Соната, 2009</w:t>
            </w:r>
          </w:p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Камри, 2011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8E7" w:rsidRPr="002738E7" w:rsidRDefault="002738E7" w:rsidP="0027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8E7">
              <w:rPr>
                <w:rFonts w:ascii="Times New Roman" w:eastAsia="Times New Roman" w:hAnsi="Times New Roman" w:cs="Times New Roman"/>
                <w:sz w:val="20"/>
                <w:szCs w:val="20"/>
              </w:rPr>
              <w:t>870650,00</w:t>
            </w:r>
          </w:p>
        </w:tc>
      </w:tr>
    </w:tbl>
    <w:p w:rsidR="009D5E10" w:rsidRPr="002738E7" w:rsidRDefault="009D5E10" w:rsidP="002738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5E10" w:rsidRPr="002738E7" w:rsidRDefault="009D5E10" w:rsidP="002738E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D5E10" w:rsidRPr="002738E7" w:rsidRDefault="009D5E10" w:rsidP="002738E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D5E10" w:rsidRPr="002738E7" w:rsidSect="009D5E10">
      <w:pgSz w:w="15840" w:h="12240" w:orient="landscape"/>
      <w:pgMar w:top="425" w:right="284" w:bottom="709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D5E10"/>
    <w:rsid w:val="00003662"/>
    <w:rsid w:val="00007EA5"/>
    <w:rsid w:val="00024212"/>
    <w:rsid w:val="00043D90"/>
    <w:rsid w:val="00071C84"/>
    <w:rsid w:val="000727FF"/>
    <w:rsid w:val="000D4671"/>
    <w:rsid w:val="000D530D"/>
    <w:rsid w:val="000E11AD"/>
    <w:rsid w:val="000E5749"/>
    <w:rsid w:val="000F1B53"/>
    <w:rsid w:val="001512F6"/>
    <w:rsid w:val="0016005A"/>
    <w:rsid w:val="0017287E"/>
    <w:rsid w:val="0018082C"/>
    <w:rsid w:val="001952BA"/>
    <w:rsid w:val="001C0FAA"/>
    <w:rsid w:val="001E0E58"/>
    <w:rsid w:val="001E2E20"/>
    <w:rsid w:val="001E6FAE"/>
    <w:rsid w:val="001E7EE9"/>
    <w:rsid w:val="001F6835"/>
    <w:rsid w:val="00203553"/>
    <w:rsid w:val="00203B08"/>
    <w:rsid w:val="0021195E"/>
    <w:rsid w:val="00261D60"/>
    <w:rsid w:val="002738E7"/>
    <w:rsid w:val="00285C4D"/>
    <w:rsid w:val="002943E6"/>
    <w:rsid w:val="002B239B"/>
    <w:rsid w:val="002C082C"/>
    <w:rsid w:val="002C0847"/>
    <w:rsid w:val="002D3206"/>
    <w:rsid w:val="002E14FD"/>
    <w:rsid w:val="002E556B"/>
    <w:rsid w:val="00304C06"/>
    <w:rsid w:val="0030506B"/>
    <w:rsid w:val="00322925"/>
    <w:rsid w:val="00334BC1"/>
    <w:rsid w:val="00342B23"/>
    <w:rsid w:val="00383A64"/>
    <w:rsid w:val="00387BC2"/>
    <w:rsid w:val="003A46EE"/>
    <w:rsid w:val="003A7C02"/>
    <w:rsid w:val="003D2C56"/>
    <w:rsid w:val="003E1C20"/>
    <w:rsid w:val="003F612E"/>
    <w:rsid w:val="004241FB"/>
    <w:rsid w:val="004304B0"/>
    <w:rsid w:val="0045375B"/>
    <w:rsid w:val="00470CF4"/>
    <w:rsid w:val="0047446E"/>
    <w:rsid w:val="004A5279"/>
    <w:rsid w:val="004B2A8A"/>
    <w:rsid w:val="004C01D2"/>
    <w:rsid w:val="004C7E3A"/>
    <w:rsid w:val="005219B0"/>
    <w:rsid w:val="00552D53"/>
    <w:rsid w:val="00594059"/>
    <w:rsid w:val="005B2648"/>
    <w:rsid w:val="005C6DC2"/>
    <w:rsid w:val="005F56EB"/>
    <w:rsid w:val="005F6A9F"/>
    <w:rsid w:val="006275BB"/>
    <w:rsid w:val="00684E5C"/>
    <w:rsid w:val="0068531E"/>
    <w:rsid w:val="006917B2"/>
    <w:rsid w:val="006C1124"/>
    <w:rsid w:val="00706DBB"/>
    <w:rsid w:val="007210CB"/>
    <w:rsid w:val="00725DC1"/>
    <w:rsid w:val="00765B1A"/>
    <w:rsid w:val="007919FE"/>
    <w:rsid w:val="007A689E"/>
    <w:rsid w:val="007C08C8"/>
    <w:rsid w:val="007E22D4"/>
    <w:rsid w:val="007F0242"/>
    <w:rsid w:val="008513C2"/>
    <w:rsid w:val="0088624D"/>
    <w:rsid w:val="008A13DD"/>
    <w:rsid w:val="008C0A31"/>
    <w:rsid w:val="008C7397"/>
    <w:rsid w:val="008E1044"/>
    <w:rsid w:val="008E57DC"/>
    <w:rsid w:val="00906602"/>
    <w:rsid w:val="00920A06"/>
    <w:rsid w:val="00951050"/>
    <w:rsid w:val="0095598C"/>
    <w:rsid w:val="00991187"/>
    <w:rsid w:val="0099428E"/>
    <w:rsid w:val="009B5255"/>
    <w:rsid w:val="009C62BE"/>
    <w:rsid w:val="009D5E10"/>
    <w:rsid w:val="009E0BC9"/>
    <w:rsid w:val="009E143F"/>
    <w:rsid w:val="009E6F8D"/>
    <w:rsid w:val="009F3A7F"/>
    <w:rsid w:val="00A1280D"/>
    <w:rsid w:val="00A41B6F"/>
    <w:rsid w:val="00AA5412"/>
    <w:rsid w:val="00AA6BB7"/>
    <w:rsid w:val="00AB6D25"/>
    <w:rsid w:val="00AF1C53"/>
    <w:rsid w:val="00B04427"/>
    <w:rsid w:val="00B50749"/>
    <w:rsid w:val="00B85031"/>
    <w:rsid w:val="00BC2AA1"/>
    <w:rsid w:val="00BF5F5B"/>
    <w:rsid w:val="00C07EFD"/>
    <w:rsid w:val="00C420A0"/>
    <w:rsid w:val="00C526DE"/>
    <w:rsid w:val="00CA5130"/>
    <w:rsid w:val="00CF627B"/>
    <w:rsid w:val="00D0426F"/>
    <w:rsid w:val="00D07F07"/>
    <w:rsid w:val="00D15047"/>
    <w:rsid w:val="00D242DD"/>
    <w:rsid w:val="00D43DD8"/>
    <w:rsid w:val="00D5471E"/>
    <w:rsid w:val="00D54E28"/>
    <w:rsid w:val="00D5626A"/>
    <w:rsid w:val="00D70A1F"/>
    <w:rsid w:val="00DE31AE"/>
    <w:rsid w:val="00DF1653"/>
    <w:rsid w:val="00DF6DD2"/>
    <w:rsid w:val="00E01154"/>
    <w:rsid w:val="00E058A6"/>
    <w:rsid w:val="00E339D2"/>
    <w:rsid w:val="00E64AD6"/>
    <w:rsid w:val="00E6557C"/>
    <w:rsid w:val="00EA4EC5"/>
    <w:rsid w:val="00EB29AF"/>
    <w:rsid w:val="00EC1CF7"/>
    <w:rsid w:val="00EF65D7"/>
    <w:rsid w:val="00EF72A2"/>
    <w:rsid w:val="00F24951"/>
    <w:rsid w:val="00F42DDA"/>
    <w:rsid w:val="00F46B04"/>
    <w:rsid w:val="00F51807"/>
    <w:rsid w:val="00F5347B"/>
    <w:rsid w:val="00F623A6"/>
    <w:rsid w:val="00F733AD"/>
    <w:rsid w:val="00F75C18"/>
    <w:rsid w:val="00F84750"/>
    <w:rsid w:val="00F9028A"/>
    <w:rsid w:val="00FB7456"/>
    <w:rsid w:val="00FC3536"/>
    <w:rsid w:val="00FC7C58"/>
    <w:rsid w:val="00FF287D"/>
    <w:rsid w:val="00FF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1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C9"/>
  </w:style>
  <w:style w:type="paragraph" w:styleId="1">
    <w:name w:val="heading 1"/>
    <w:basedOn w:val="a"/>
    <w:next w:val="a"/>
    <w:link w:val="10"/>
    <w:uiPriority w:val="5"/>
    <w:qFormat/>
    <w:rsid w:val="009D5E10"/>
    <w:pPr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link w:val="20"/>
    <w:uiPriority w:val="6"/>
    <w:qFormat/>
    <w:rsid w:val="009D5E10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link w:val="30"/>
    <w:uiPriority w:val="7"/>
    <w:qFormat/>
    <w:rsid w:val="009D5E10"/>
    <w:p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link w:val="40"/>
    <w:uiPriority w:val="8"/>
    <w:qFormat/>
    <w:rsid w:val="009D5E10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link w:val="50"/>
    <w:uiPriority w:val="9"/>
    <w:qFormat/>
    <w:rsid w:val="009D5E10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link w:val="60"/>
    <w:uiPriority w:val="10"/>
    <w:qFormat/>
    <w:rsid w:val="009D5E10"/>
    <w:pPr>
      <w:spacing w:before="200" w:after="0" w:line="240" w:lineRule="auto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5"/>
    <w:rsid w:val="009D5E10"/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character" w:customStyle="1" w:styleId="20">
    <w:name w:val="Заголовок 2 Знак"/>
    <w:basedOn w:val="a0"/>
    <w:link w:val="2"/>
    <w:uiPriority w:val="6"/>
    <w:rsid w:val="009D5E10"/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character" w:customStyle="1" w:styleId="30">
    <w:name w:val="Заголовок 3 Знак"/>
    <w:basedOn w:val="a0"/>
    <w:link w:val="3"/>
    <w:uiPriority w:val="7"/>
    <w:rsid w:val="009D5E10"/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character" w:customStyle="1" w:styleId="40">
    <w:name w:val="Заголовок 4 Знак"/>
    <w:basedOn w:val="a0"/>
    <w:link w:val="4"/>
    <w:uiPriority w:val="8"/>
    <w:rsid w:val="009D5E10"/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character" w:customStyle="1" w:styleId="50">
    <w:name w:val="Заголовок 5 Знак"/>
    <w:basedOn w:val="a0"/>
    <w:link w:val="5"/>
    <w:uiPriority w:val="9"/>
    <w:rsid w:val="009D5E10"/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character" w:customStyle="1" w:styleId="60">
    <w:name w:val="Заголовок 6 Знак"/>
    <w:basedOn w:val="a0"/>
    <w:link w:val="6"/>
    <w:uiPriority w:val="10"/>
    <w:rsid w:val="009D5E10"/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customStyle="1" w:styleId="21">
    <w:name w:val="Цитата 2 Знак"/>
    <w:basedOn w:val="a0"/>
    <w:link w:val="22"/>
    <w:uiPriority w:val="1"/>
    <w:rsid w:val="009D5E10"/>
    <w:rPr>
      <w:color w:val="000000" w:themeColor="text1"/>
      <w:szCs w:val="20"/>
    </w:rPr>
  </w:style>
  <w:style w:type="paragraph" w:styleId="22">
    <w:name w:val="Quote"/>
    <w:basedOn w:val="a"/>
    <w:next w:val="a"/>
    <w:link w:val="21"/>
    <w:uiPriority w:val="1"/>
    <w:qFormat/>
    <w:rsid w:val="009D5E10"/>
    <w:pPr>
      <w:spacing w:line="240" w:lineRule="auto"/>
      <w:ind w:left="720" w:right="720"/>
    </w:pPr>
    <w:rPr>
      <w:color w:val="000000" w:themeColor="text1"/>
      <w:szCs w:val="20"/>
    </w:rPr>
  </w:style>
  <w:style w:type="character" w:customStyle="1" w:styleId="210">
    <w:name w:val="Цитата 2 Знак1"/>
    <w:basedOn w:val="a0"/>
    <w:link w:val="22"/>
    <w:uiPriority w:val="29"/>
    <w:rsid w:val="009D5E10"/>
    <w:rPr>
      <w:i/>
      <w:iCs/>
      <w:color w:val="000000" w:themeColor="text1"/>
    </w:rPr>
  </w:style>
  <w:style w:type="character" w:customStyle="1" w:styleId="a3">
    <w:name w:val="Текст выноски Знак"/>
    <w:basedOn w:val="a0"/>
    <w:link w:val="a4"/>
    <w:uiPriority w:val="99"/>
    <w:semiHidden/>
    <w:rsid w:val="009D5E10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9D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9D5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dcterms:created xsi:type="dcterms:W3CDTF">2025-05-12T12:57:00Z</dcterms:created>
  <dcterms:modified xsi:type="dcterms:W3CDTF">2025-05-14T06:56:00Z</dcterms:modified>
</cp:coreProperties>
</file>